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6"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7"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w:t>
      </w:r>
      <w:proofErr w:type="spellStart"/>
      <w:r w:rsidRPr="00B967C6">
        <w:rPr>
          <w:rStyle w:val="Enfasicorsivo"/>
          <w:rFonts w:asciiTheme="minorHAnsi" w:hAnsiTheme="minorHAnsi" w:cstheme="minorHAnsi"/>
          <w:color w:val="292929"/>
          <w:sz w:val="20"/>
          <w:szCs w:val="18"/>
        </w:rPr>
        <w:t>a</w:t>
      </w:r>
      <w:proofErr w:type="spellEnd"/>
      <w:r w:rsidRPr="00B967C6">
        <w:rPr>
          <w:rStyle w:val="Enfasicorsivo"/>
          <w:rFonts w:asciiTheme="minorHAnsi" w:hAnsiTheme="minorHAnsi" w:cstheme="minorHAnsi"/>
          <w:color w:val="292929"/>
          <w:sz w:val="20"/>
          <w:szCs w:val="18"/>
        </w:rPr>
        <w:t xml:space="preserve"> ………</w:t>
      </w:r>
      <w:proofErr w:type="gramStart"/>
      <w:r w:rsidRPr="00B967C6">
        <w:rPr>
          <w:rStyle w:val="Enfasicorsivo"/>
          <w:rFonts w:asciiTheme="minorHAnsi" w:hAnsiTheme="minorHAnsi" w:cstheme="minorHAnsi"/>
          <w:color w:val="292929"/>
          <w:sz w:val="20"/>
          <w:szCs w:val="18"/>
        </w:rPr>
        <w:t>…….</w:t>
      </w:r>
      <w:proofErr w:type="gramEnd"/>
      <w:r w:rsidRPr="00B967C6">
        <w:rPr>
          <w:rStyle w:val="Enfasicorsivo"/>
          <w:rFonts w:asciiTheme="minorHAnsi" w:hAnsiTheme="minorHAnsi" w:cstheme="minorHAnsi"/>
          <w:color w:val="292929"/>
          <w:sz w:val="20"/>
          <w:szCs w:val="18"/>
        </w:rPr>
        <w:t xml:space="preserve">….il ……………., residente in……..……………. CF………….........., il/la quale ai fini del presente procedimento dichiara di voler ricevere eventuali </w:t>
      </w:r>
      <w:proofErr w:type="gramStart"/>
      <w:r w:rsidRPr="00B967C6">
        <w:rPr>
          <w:rStyle w:val="Enfasicorsivo"/>
          <w:rFonts w:asciiTheme="minorHAnsi" w:hAnsiTheme="minorHAnsi" w:cstheme="minorHAnsi"/>
          <w:color w:val="292929"/>
          <w:sz w:val="20"/>
          <w:szCs w:val="18"/>
        </w:rPr>
        <w:t>comunicazioni  al</w:t>
      </w:r>
      <w:proofErr w:type="gramEnd"/>
      <w:r w:rsidRPr="00B967C6">
        <w:rPr>
          <w:rStyle w:val="Enfasicorsivo"/>
          <w:rFonts w:asciiTheme="minorHAnsi" w:hAnsiTheme="minorHAnsi" w:cstheme="minorHAnsi"/>
          <w:color w:val="292929"/>
          <w:sz w:val="20"/>
          <w:szCs w:val="18"/>
        </w:rPr>
        <w:t xml:space="preserve">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w:t>
      </w:r>
      <w:proofErr w:type="gramStart"/>
      <w:r w:rsidRPr="004B1E8A">
        <w:rPr>
          <w:rStyle w:val="Enfasicorsivo"/>
          <w:rFonts w:asciiTheme="minorHAnsi" w:hAnsiTheme="minorHAnsi" w:cstheme="minorHAnsi"/>
          <w:color w:val="292929"/>
          <w:sz w:val="20"/>
          <w:szCs w:val="18"/>
        </w:rPr>
        <w:t xml:space="preserve"> ….</w:t>
      </w:r>
      <w:proofErr w:type="gramEnd"/>
      <w:r w:rsidRPr="004B1E8A">
        <w:rPr>
          <w:rStyle w:val="Enfasicorsivo"/>
          <w:rFonts w:asciiTheme="minorHAnsi" w:hAnsiTheme="minorHAnsi" w:cstheme="minorHAnsi"/>
          <w:color w:val="292929"/>
          <w:sz w:val="20"/>
          <w:szCs w:val="18"/>
        </w:rPr>
        <w:t>.…….(indicare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 xml:space="preserve">Si ricorda che chiunque, in un procedimento dinanzi al Garante, dichiara o attesta falsamente notizie o circostanze o produce </w:t>
      </w:r>
      <w:proofErr w:type="gramStart"/>
      <w:r w:rsidRPr="00661A7B">
        <w:rPr>
          <w:rStyle w:val="Enfasicorsivo"/>
          <w:rFonts w:asciiTheme="minorHAnsi" w:hAnsiTheme="minorHAnsi" w:cstheme="minorHAnsi"/>
          <w:color w:val="292929"/>
          <w:sz w:val="18"/>
          <w:szCs w:val="18"/>
        </w:rPr>
        <w:t>atti  o</w:t>
      </w:r>
      <w:proofErr w:type="gramEnd"/>
      <w:r w:rsidRPr="00661A7B">
        <w:rPr>
          <w:rStyle w:val="Enfasicorsivo"/>
          <w:rFonts w:asciiTheme="minorHAnsi" w:hAnsiTheme="minorHAnsi" w:cstheme="minorHAnsi"/>
          <w:color w:val="292929"/>
          <w:sz w:val="18"/>
          <w:szCs w:val="18"/>
        </w:rPr>
        <w:t xml:space="preserve">  documenti  falsi  ne  risponde  ai  sensi  dell'art.  </w:t>
      </w:r>
      <w:proofErr w:type="gramStart"/>
      <w:r w:rsidRPr="00661A7B">
        <w:rPr>
          <w:rStyle w:val="Enfasicorsivo"/>
          <w:rFonts w:asciiTheme="minorHAnsi" w:hAnsiTheme="minorHAnsi" w:cstheme="minorHAnsi"/>
          <w:color w:val="292929"/>
          <w:sz w:val="18"/>
          <w:szCs w:val="18"/>
        </w:rPr>
        <w:t>168  del</w:t>
      </w:r>
      <w:proofErr w:type="gramEnd"/>
      <w:r w:rsidRPr="00661A7B">
        <w:rPr>
          <w:rStyle w:val="Enfasicorsivo"/>
          <w:rFonts w:asciiTheme="minorHAnsi" w:hAnsiTheme="minorHAnsi" w:cstheme="minorHAnsi"/>
          <w:color w:val="292929"/>
          <w:sz w:val="18"/>
          <w:szCs w:val="18"/>
        </w:rPr>
        <w:t xml:space="preserve">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bookmarkStart w:id="0" w:name="_GoBack"/>
      <w:bookmarkEnd w:id="0"/>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 xml:space="preserve">e dal Codice in materia di protezione dei dati personali (d.lgs. 30 giugno 2003, n. 196 e </w:t>
      </w:r>
      <w:proofErr w:type="spellStart"/>
      <w:r w:rsidR="00ED07F0" w:rsidRPr="00ED07F0">
        <w:rPr>
          <w:rFonts w:asciiTheme="minorHAnsi" w:hAnsiTheme="minorHAnsi" w:cstheme="minorHAnsi"/>
          <w:color w:val="282828"/>
          <w:shd w:val="clear" w:color="auto" w:fill="FFFFFF"/>
        </w:rPr>
        <w:t>s.m.i.</w:t>
      </w:r>
      <w:proofErr w:type="spellEnd"/>
      <w:r w:rsidR="00ED07F0" w:rsidRPr="00ED07F0">
        <w:rPr>
          <w:rFonts w:asciiTheme="minorHAnsi" w:hAnsiTheme="minorHAnsi" w:cstheme="minorHAnsi"/>
          <w:color w:val="282828"/>
          <w:shd w:val="clear" w:color="auto" w:fill="FFFFFF"/>
        </w:rPr>
        <w:t>)</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95" w:rsidRDefault="00ED3295" w:rsidP="00ED3295">
      <w:pPr>
        <w:spacing w:after="0" w:line="240" w:lineRule="auto"/>
      </w:pPr>
      <w:r>
        <w:separator/>
      </w:r>
    </w:p>
  </w:endnote>
  <w:endnote w:type="continuationSeparator" w:id="0">
    <w:p w:rsidR="00ED3295" w:rsidRDefault="00ED3295"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95" w:rsidRDefault="00ED32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95" w:rsidRDefault="00ED329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95" w:rsidRDefault="00ED32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95" w:rsidRDefault="00ED3295" w:rsidP="00ED3295">
      <w:pPr>
        <w:spacing w:after="0" w:line="240" w:lineRule="auto"/>
      </w:pPr>
      <w:r>
        <w:separator/>
      </w:r>
    </w:p>
  </w:footnote>
  <w:footnote w:type="continuationSeparator" w:id="0">
    <w:p w:rsidR="00ED3295" w:rsidRDefault="00ED3295" w:rsidP="00ED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95" w:rsidRDefault="00ED32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95" w:rsidRDefault="00ED32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95" w:rsidRDefault="00ED329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C3"/>
    <w:rsid w:val="00165BD7"/>
    <w:rsid w:val="001C5D51"/>
    <w:rsid w:val="00312C96"/>
    <w:rsid w:val="00347D84"/>
    <w:rsid w:val="003532E3"/>
    <w:rsid w:val="00387CC3"/>
    <w:rsid w:val="00491983"/>
    <w:rsid w:val="004B1E8A"/>
    <w:rsid w:val="00661A7B"/>
    <w:rsid w:val="006F514E"/>
    <w:rsid w:val="00700A87"/>
    <w:rsid w:val="008232EE"/>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69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styleId="Menzionenonrisolta">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tocollo@pec.gpdp.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eprivacy.it/home/footer/contatt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2019-10-23T15:30:00Z</dcterms:created>
  <dcterms:modified xsi:type="dcterms:W3CDTF">2019-10-30T16:01:00Z</dcterms:modified>
</cp:coreProperties>
</file>